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5B5" w:rsidRPr="00FD59E5" w:rsidRDefault="005E75B5" w:rsidP="005E75B5">
      <w:pPr>
        <w:jc w:val="center"/>
        <w:rPr>
          <w:rFonts w:ascii="Times New Roman" w:hAnsi="Times New Roman" w:cs="Times New Roman"/>
          <w:b/>
          <w:i/>
          <w:sz w:val="28"/>
          <w:szCs w:val="28"/>
          <w:u w:val="single"/>
        </w:rPr>
      </w:pPr>
      <w:r w:rsidRPr="00FD59E5">
        <w:rPr>
          <w:rFonts w:ascii="Times New Roman" w:hAnsi="Times New Roman" w:cs="Times New Roman"/>
          <w:b/>
          <w:i/>
          <w:sz w:val="28"/>
          <w:szCs w:val="28"/>
          <w:u w:val="single"/>
        </w:rPr>
        <w:t xml:space="preserve">Рекомендации педагога-психолога </w:t>
      </w:r>
      <w:proofErr w:type="spellStart"/>
      <w:r w:rsidRPr="00FD59E5">
        <w:rPr>
          <w:rFonts w:ascii="Times New Roman" w:hAnsi="Times New Roman" w:cs="Times New Roman"/>
          <w:b/>
          <w:i/>
          <w:sz w:val="28"/>
          <w:szCs w:val="28"/>
          <w:u w:val="single"/>
        </w:rPr>
        <w:t>Гусмановой</w:t>
      </w:r>
      <w:proofErr w:type="spellEnd"/>
      <w:r w:rsidRPr="00FD59E5">
        <w:rPr>
          <w:rFonts w:ascii="Times New Roman" w:hAnsi="Times New Roman" w:cs="Times New Roman"/>
          <w:b/>
          <w:i/>
          <w:sz w:val="28"/>
          <w:szCs w:val="28"/>
          <w:u w:val="single"/>
        </w:rPr>
        <w:t xml:space="preserve"> </w:t>
      </w:r>
      <w:proofErr w:type="spellStart"/>
      <w:r w:rsidRPr="00FD59E5">
        <w:rPr>
          <w:rFonts w:ascii="Times New Roman" w:hAnsi="Times New Roman" w:cs="Times New Roman"/>
          <w:b/>
          <w:i/>
          <w:sz w:val="28"/>
          <w:szCs w:val="28"/>
          <w:u w:val="single"/>
        </w:rPr>
        <w:t>Лейсан</w:t>
      </w:r>
      <w:proofErr w:type="spellEnd"/>
      <w:r w:rsidRPr="00FD59E5">
        <w:rPr>
          <w:rFonts w:ascii="Times New Roman" w:hAnsi="Times New Roman" w:cs="Times New Roman"/>
          <w:b/>
          <w:i/>
          <w:sz w:val="28"/>
          <w:szCs w:val="28"/>
          <w:u w:val="single"/>
        </w:rPr>
        <w:t xml:space="preserve"> </w:t>
      </w:r>
      <w:proofErr w:type="spellStart"/>
      <w:r w:rsidRPr="00FD59E5">
        <w:rPr>
          <w:rFonts w:ascii="Times New Roman" w:hAnsi="Times New Roman" w:cs="Times New Roman"/>
          <w:b/>
          <w:i/>
          <w:sz w:val="28"/>
          <w:szCs w:val="28"/>
          <w:u w:val="single"/>
        </w:rPr>
        <w:t>Альбиновны</w:t>
      </w:r>
      <w:proofErr w:type="spellEnd"/>
    </w:p>
    <w:p w:rsidR="005E75B5" w:rsidRPr="00FD59E5" w:rsidRDefault="005E75B5" w:rsidP="005E75B5">
      <w:pPr>
        <w:jc w:val="center"/>
        <w:rPr>
          <w:rFonts w:ascii="Times New Roman" w:hAnsi="Times New Roman" w:cs="Times New Roman"/>
          <w:b/>
          <w:i/>
          <w:sz w:val="28"/>
          <w:szCs w:val="28"/>
          <w:u w:val="single"/>
        </w:rPr>
      </w:pPr>
      <w:r w:rsidRPr="00FD59E5">
        <w:rPr>
          <w:rFonts w:ascii="Times New Roman" w:hAnsi="Times New Roman" w:cs="Times New Roman"/>
          <w:b/>
          <w:i/>
          <w:sz w:val="28"/>
          <w:szCs w:val="28"/>
          <w:u w:val="single"/>
        </w:rPr>
        <w:t>КАК С ПОЛЬЗОЙ ПЕРЕЖИТЬ КАРАНТИН С РЕБЕНКОМ</w:t>
      </w:r>
    </w:p>
    <w:p w:rsidR="00FD59E5" w:rsidRDefault="00FD59E5">
      <w:pPr>
        <w:rPr>
          <w:rFonts w:ascii="Times New Roman" w:hAnsi="Times New Roman" w:cs="Times New Roman"/>
          <w:i/>
          <w:sz w:val="28"/>
          <w:szCs w:val="28"/>
        </w:rPr>
      </w:pPr>
      <w:r w:rsidRPr="00FD59E5">
        <w:rPr>
          <w:rFonts w:ascii="Times New Roman" w:hAnsi="Times New Roman" w:cs="Times New Roman"/>
          <w:i/>
          <w:noProof/>
          <w:sz w:val="28"/>
          <w:szCs w:val="28"/>
          <w:lang w:eastAsia="ru-RU"/>
        </w:rPr>
        <w:drawing>
          <wp:anchor distT="0" distB="0" distL="114300" distR="114300" simplePos="0" relativeHeight="251658240" behindDoc="0" locked="0" layoutInCell="1" allowOverlap="1">
            <wp:simplePos x="0" y="0"/>
            <wp:positionH relativeFrom="column">
              <wp:posOffset>0</wp:posOffset>
            </wp:positionH>
            <wp:positionV relativeFrom="paragraph">
              <wp:posOffset>3131</wp:posOffset>
            </wp:positionV>
            <wp:extent cx="2009480" cy="2668772"/>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fident-doctor-in-mask-vector-7201167.jpg"/>
                    <pic:cNvPicPr/>
                  </pic:nvPicPr>
                  <pic:blipFill rotWithShape="1">
                    <a:blip r:embed="rId4" cstate="print">
                      <a:extLst>
                        <a:ext uri="{28A0092B-C50C-407E-A947-70E740481C1C}">
                          <a14:useLocalDpi xmlns:a14="http://schemas.microsoft.com/office/drawing/2010/main" val="0"/>
                        </a:ext>
                      </a:extLst>
                    </a:blip>
                    <a:srcRect b="9246"/>
                    <a:stretch/>
                  </pic:blipFill>
                  <pic:spPr bwMode="auto">
                    <a:xfrm>
                      <a:off x="0" y="0"/>
                      <a:ext cx="2009480" cy="26687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75B5" w:rsidRPr="00FD59E5">
        <w:rPr>
          <w:rFonts w:ascii="Times New Roman" w:hAnsi="Times New Roman" w:cs="Times New Roman"/>
          <w:i/>
          <w:sz w:val="28"/>
          <w:szCs w:val="28"/>
        </w:rPr>
        <w:t xml:space="preserve"> Карантин — это вынужденные меры для профилактики заболевания. </w:t>
      </w:r>
    </w:p>
    <w:p w:rsidR="00FD59E5" w:rsidRDefault="005E75B5">
      <w:pPr>
        <w:rPr>
          <w:rFonts w:ascii="Times New Roman" w:hAnsi="Times New Roman" w:cs="Times New Roman"/>
          <w:i/>
          <w:sz w:val="28"/>
          <w:szCs w:val="28"/>
        </w:rPr>
      </w:pPr>
      <w:r w:rsidRPr="00FD59E5">
        <w:rPr>
          <w:rFonts w:ascii="Times New Roman" w:hAnsi="Times New Roman" w:cs="Times New Roman"/>
          <w:i/>
          <w:sz w:val="28"/>
          <w:szCs w:val="28"/>
        </w:rPr>
        <w:t>Кроме того, даже родители в своем детстве как минимум раз в жизни, но сталкивались с таким явлением как «карантин» и поэтому психологи советуют не нужно слишком переживать по этому вопросу. Тут самое главное — объяснить ребенку, что такое «карантин», рассказать о новом заболевании «</w:t>
      </w:r>
      <w:proofErr w:type="spellStart"/>
      <w:r w:rsidRPr="00FD59E5">
        <w:rPr>
          <w:rFonts w:ascii="Times New Roman" w:hAnsi="Times New Roman" w:cs="Times New Roman"/>
          <w:i/>
          <w:sz w:val="28"/>
          <w:szCs w:val="28"/>
        </w:rPr>
        <w:t>коронавирус</w:t>
      </w:r>
      <w:proofErr w:type="spellEnd"/>
      <w:r w:rsidRPr="00FD59E5">
        <w:rPr>
          <w:rFonts w:ascii="Times New Roman" w:hAnsi="Times New Roman" w:cs="Times New Roman"/>
          <w:i/>
          <w:sz w:val="28"/>
          <w:szCs w:val="28"/>
        </w:rPr>
        <w:t xml:space="preserve">», сообщить, что самоизоляция — эта вынужденная мера для того, чтобы он и другие люди не заболели. </w:t>
      </w:r>
    </w:p>
    <w:p w:rsidR="00FD59E5" w:rsidRDefault="00FD59E5">
      <w:pPr>
        <w:rPr>
          <w:rFonts w:ascii="Times New Roman" w:hAnsi="Times New Roman" w:cs="Times New Roman"/>
          <w:i/>
          <w:sz w:val="28"/>
          <w:szCs w:val="28"/>
        </w:rPr>
      </w:pPr>
      <w:r>
        <w:rPr>
          <w:rFonts w:ascii="Times New Roman" w:hAnsi="Times New Roman" w:cs="Times New Roman"/>
          <w:i/>
          <w:noProof/>
          <w:sz w:val="28"/>
          <w:szCs w:val="28"/>
          <w:lang w:eastAsia="ru-RU"/>
        </w:rPr>
        <w:drawing>
          <wp:anchor distT="0" distB="0" distL="114300" distR="114300" simplePos="0" relativeHeight="251659264" behindDoc="0" locked="0" layoutInCell="1" allowOverlap="1">
            <wp:simplePos x="0" y="0"/>
            <wp:positionH relativeFrom="margin">
              <wp:posOffset>4419600</wp:posOffset>
            </wp:positionH>
            <wp:positionV relativeFrom="margin">
              <wp:align>center</wp:align>
            </wp:positionV>
            <wp:extent cx="2364740" cy="230695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_00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64740" cy="2306955"/>
                    </a:xfrm>
                    <a:prstGeom prst="rect">
                      <a:avLst/>
                    </a:prstGeom>
                  </pic:spPr>
                </pic:pic>
              </a:graphicData>
            </a:graphic>
            <wp14:sizeRelH relativeFrom="margin">
              <wp14:pctWidth>0</wp14:pctWidth>
            </wp14:sizeRelH>
            <wp14:sizeRelV relativeFrom="margin">
              <wp14:pctHeight>0</wp14:pctHeight>
            </wp14:sizeRelV>
          </wp:anchor>
        </w:drawing>
      </w:r>
      <w:r w:rsidR="005E75B5" w:rsidRPr="00FD59E5">
        <w:rPr>
          <w:rFonts w:ascii="Times New Roman" w:hAnsi="Times New Roman" w:cs="Times New Roman"/>
          <w:i/>
          <w:sz w:val="28"/>
          <w:szCs w:val="28"/>
        </w:rPr>
        <w:t>Как известно, дети видят настроение взрослых и</w:t>
      </w:r>
      <w:r>
        <w:rPr>
          <w:rFonts w:ascii="Times New Roman" w:hAnsi="Times New Roman" w:cs="Times New Roman"/>
          <w:i/>
          <w:sz w:val="28"/>
          <w:szCs w:val="28"/>
        </w:rPr>
        <w:t>,</w:t>
      </w:r>
      <w:r w:rsidR="005E75B5" w:rsidRPr="00FD59E5">
        <w:rPr>
          <w:rFonts w:ascii="Times New Roman" w:hAnsi="Times New Roman" w:cs="Times New Roman"/>
          <w:i/>
          <w:sz w:val="28"/>
          <w:szCs w:val="28"/>
        </w:rPr>
        <w:t xml:space="preserve"> если они будут говорить чадам о том, что все «хорошо», а на самом деле —</w:t>
      </w:r>
      <w:r>
        <w:rPr>
          <w:rFonts w:ascii="Times New Roman" w:hAnsi="Times New Roman" w:cs="Times New Roman"/>
          <w:i/>
          <w:sz w:val="28"/>
          <w:szCs w:val="28"/>
        </w:rPr>
        <w:t xml:space="preserve"> паниковать, обман будет быстро </w:t>
      </w:r>
      <w:r w:rsidR="005E75B5" w:rsidRPr="00FD59E5">
        <w:rPr>
          <w:rFonts w:ascii="Times New Roman" w:hAnsi="Times New Roman" w:cs="Times New Roman"/>
          <w:i/>
          <w:sz w:val="28"/>
          <w:szCs w:val="28"/>
        </w:rPr>
        <w:t xml:space="preserve">раскрыт. </w:t>
      </w:r>
    </w:p>
    <w:p w:rsidR="00FD59E5" w:rsidRDefault="005E75B5">
      <w:pPr>
        <w:rPr>
          <w:rFonts w:ascii="Times New Roman" w:hAnsi="Times New Roman" w:cs="Times New Roman"/>
          <w:i/>
          <w:sz w:val="28"/>
          <w:szCs w:val="28"/>
        </w:rPr>
      </w:pPr>
      <w:r w:rsidRPr="00FD59E5">
        <w:rPr>
          <w:rFonts w:ascii="Times New Roman" w:hAnsi="Times New Roman" w:cs="Times New Roman"/>
          <w:i/>
          <w:sz w:val="28"/>
          <w:szCs w:val="28"/>
        </w:rPr>
        <w:sym w:font="Symbol" w:char="F0B7"/>
      </w:r>
      <w:r w:rsidRPr="00FD59E5">
        <w:rPr>
          <w:rFonts w:ascii="Times New Roman" w:hAnsi="Times New Roman" w:cs="Times New Roman"/>
          <w:i/>
          <w:sz w:val="28"/>
          <w:szCs w:val="28"/>
        </w:rPr>
        <w:t xml:space="preserve"> Нужно просто объяснить, что это не навсегда. Что это просто временный период в жизни, который пройдет. И жизнь вернется в прежнее русло. Все это нужно спокойно донести до ребенка. </w:t>
      </w:r>
    </w:p>
    <w:p w:rsidR="00FD59E5" w:rsidRDefault="005E75B5">
      <w:pPr>
        <w:rPr>
          <w:rFonts w:ascii="Times New Roman" w:hAnsi="Times New Roman" w:cs="Times New Roman"/>
          <w:i/>
          <w:sz w:val="28"/>
          <w:szCs w:val="28"/>
        </w:rPr>
      </w:pPr>
      <w:r w:rsidRPr="00FD59E5">
        <w:rPr>
          <w:rFonts w:ascii="Times New Roman" w:hAnsi="Times New Roman" w:cs="Times New Roman"/>
          <w:i/>
          <w:sz w:val="28"/>
          <w:szCs w:val="28"/>
        </w:rPr>
        <w:sym w:font="Symbol" w:char="F0B7"/>
      </w:r>
      <w:r w:rsidRPr="00FD59E5">
        <w:rPr>
          <w:rFonts w:ascii="Times New Roman" w:hAnsi="Times New Roman" w:cs="Times New Roman"/>
          <w:i/>
          <w:sz w:val="28"/>
          <w:szCs w:val="28"/>
        </w:rPr>
        <w:t xml:space="preserve"> Особенно внимательными нужно быть с детьми с тревожным типом характера. </w:t>
      </w:r>
    </w:p>
    <w:p w:rsidR="00FD59E5" w:rsidRDefault="005E75B5">
      <w:pPr>
        <w:rPr>
          <w:rFonts w:ascii="Times New Roman" w:hAnsi="Times New Roman" w:cs="Times New Roman"/>
          <w:i/>
          <w:sz w:val="28"/>
          <w:szCs w:val="28"/>
        </w:rPr>
      </w:pPr>
      <w:r w:rsidRPr="00FD59E5">
        <w:rPr>
          <w:rFonts w:ascii="Times New Roman" w:hAnsi="Times New Roman" w:cs="Times New Roman"/>
          <w:i/>
          <w:sz w:val="28"/>
          <w:szCs w:val="28"/>
        </w:rPr>
        <w:sym w:font="Symbol" w:char="F0B7"/>
      </w:r>
      <w:r w:rsidRPr="00FD59E5">
        <w:rPr>
          <w:rFonts w:ascii="Times New Roman" w:hAnsi="Times New Roman" w:cs="Times New Roman"/>
          <w:i/>
          <w:sz w:val="28"/>
          <w:szCs w:val="28"/>
        </w:rPr>
        <w:t xml:space="preserve"> Ребенок видит насколько все взрослые обеспокоены из-за вируса: об этом говорят дома, в новостях. И дети с тревожным типом характера могут слишком близко воспринять тревожащие новости и целесообразно ограничить поток информации. Чтобы этого не произошло, нужно спокойно, без преувеличения и излишней негативной окраски (и тем более, не запугивая!) объяснить понятным для ребенка языком информацию о вирусе и четкие инструкции поведения, чтобы не заболеть. Так ребенок будет осведомлен и станет выполнять четкие инструкции. И это будет гарантом спокойствия детей и их родителей. </w:t>
      </w:r>
    </w:p>
    <w:p w:rsidR="00FD59E5" w:rsidRDefault="00944FEF">
      <w:pPr>
        <w:rPr>
          <w:rFonts w:ascii="Times New Roman" w:hAnsi="Times New Roman" w:cs="Times New Roman"/>
          <w:i/>
          <w:sz w:val="28"/>
          <w:szCs w:val="28"/>
        </w:rPr>
      </w:pPr>
      <w:r>
        <w:rPr>
          <w:rFonts w:ascii="Times New Roman" w:hAnsi="Times New Roman" w:cs="Times New Roman"/>
          <w:i/>
          <w:noProof/>
          <w:sz w:val="28"/>
          <w:szCs w:val="28"/>
          <w:lang w:eastAsia="ru-RU"/>
        </w:rPr>
        <w:drawing>
          <wp:anchor distT="0" distB="0" distL="114300" distR="114300" simplePos="0" relativeHeight="251663360" behindDoc="0" locked="0" layoutInCell="1" allowOverlap="1">
            <wp:simplePos x="0" y="0"/>
            <wp:positionH relativeFrom="margin">
              <wp:align>left</wp:align>
            </wp:positionH>
            <wp:positionV relativeFrom="paragraph">
              <wp:posOffset>0</wp:posOffset>
            </wp:positionV>
            <wp:extent cx="1898650" cy="2054225"/>
            <wp:effectExtent l="0" t="0" r="6350" b="317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obeStock_49564261-Converte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98650" cy="2054225"/>
                    </a:xfrm>
                    <a:prstGeom prst="rect">
                      <a:avLst/>
                    </a:prstGeom>
                  </pic:spPr>
                </pic:pic>
              </a:graphicData>
            </a:graphic>
            <wp14:sizeRelH relativeFrom="page">
              <wp14:pctWidth>0</wp14:pctWidth>
            </wp14:sizeRelH>
            <wp14:sizeRelV relativeFrom="page">
              <wp14:pctHeight>0</wp14:pctHeight>
            </wp14:sizeRelV>
          </wp:anchor>
        </w:drawing>
      </w:r>
      <w:r w:rsidR="005E75B5" w:rsidRPr="00FD59E5">
        <w:rPr>
          <w:rFonts w:ascii="Times New Roman" w:hAnsi="Times New Roman" w:cs="Times New Roman"/>
          <w:i/>
          <w:sz w:val="28"/>
          <w:szCs w:val="28"/>
        </w:rPr>
        <w:t xml:space="preserve">Традиционно, как это бывает в детской психологии, начинать придётся с себя. Если вы очень сильно </w:t>
      </w:r>
      <w:proofErr w:type="spellStart"/>
      <w:r w:rsidR="005E75B5" w:rsidRPr="00FD59E5">
        <w:rPr>
          <w:rFonts w:ascii="Times New Roman" w:hAnsi="Times New Roman" w:cs="Times New Roman"/>
          <w:i/>
          <w:sz w:val="28"/>
          <w:szCs w:val="28"/>
        </w:rPr>
        <w:t>эмоционируете</w:t>
      </w:r>
      <w:proofErr w:type="spellEnd"/>
      <w:r w:rsidR="005E75B5" w:rsidRPr="00FD59E5">
        <w:rPr>
          <w:rFonts w:ascii="Times New Roman" w:hAnsi="Times New Roman" w:cs="Times New Roman"/>
          <w:i/>
          <w:sz w:val="28"/>
          <w:szCs w:val="28"/>
        </w:rPr>
        <w:t xml:space="preserve">, если находитесь в сильной тревоге и страхе, то дети не будут верить тому, что вы говорите. Они не верят словам, верят только эмоциям. Когда вы говорите с детьми о том, что сейчас происходит, очень важно, чтобы вы были спокойны, уверены в себе, чтобы вы транслировали только проверенную информацию, чтобы вы отвечали прямо на вопросы. Конечно, многое зависит от возраста ребёнка. Совсем маленьким детям не </w:t>
      </w:r>
      <w:r w:rsidR="005E75B5" w:rsidRPr="00FD59E5">
        <w:rPr>
          <w:rFonts w:ascii="Times New Roman" w:hAnsi="Times New Roman" w:cs="Times New Roman"/>
          <w:i/>
          <w:sz w:val="28"/>
          <w:szCs w:val="28"/>
        </w:rPr>
        <w:lastRenderedPageBreak/>
        <w:t xml:space="preserve">раскрывать подробности эпидемиологической ситуации. С малышами стоит говорить только о важности соблюдения личной гигиены. Вопросы дети начинают задавать, как правило, когда им старше 4-5 лет. Тогда и надо постараться </w:t>
      </w:r>
      <w:r w:rsidR="002E7921">
        <w:rPr>
          <w:rFonts w:ascii="Times New Roman" w:hAnsi="Times New Roman" w:cs="Times New Roman"/>
          <w:i/>
          <w:noProof/>
          <w:sz w:val="28"/>
          <w:szCs w:val="28"/>
          <w:lang w:eastAsia="ru-RU"/>
        </w:rPr>
        <w:drawing>
          <wp:anchor distT="0" distB="0" distL="114300" distR="114300" simplePos="0" relativeHeight="251661312" behindDoc="0" locked="0" layoutInCell="1" allowOverlap="1">
            <wp:simplePos x="0" y="0"/>
            <wp:positionH relativeFrom="column">
              <wp:posOffset>82005</wp:posOffset>
            </wp:positionH>
            <wp:positionV relativeFrom="paragraph">
              <wp:posOffset>991334</wp:posOffset>
            </wp:positionV>
            <wp:extent cx="598983" cy="572943"/>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d14b20b2def0669b2f8dc88aa320c6a--clipart-butterflie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8983" cy="572943"/>
                    </a:xfrm>
                    <a:prstGeom prst="rect">
                      <a:avLst/>
                    </a:prstGeom>
                  </pic:spPr>
                </pic:pic>
              </a:graphicData>
            </a:graphic>
            <wp14:sizeRelH relativeFrom="page">
              <wp14:pctWidth>0</wp14:pctWidth>
            </wp14:sizeRelH>
            <wp14:sizeRelV relativeFrom="page">
              <wp14:pctHeight>0</wp14:pctHeight>
            </wp14:sizeRelV>
          </wp:anchor>
        </w:drawing>
      </w:r>
      <w:r w:rsidR="005E75B5" w:rsidRPr="00FD59E5">
        <w:rPr>
          <w:rFonts w:ascii="Times New Roman" w:hAnsi="Times New Roman" w:cs="Times New Roman"/>
          <w:i/>
          <w:sz w:val="28"/>
          <w:szCs w:val="28"/>
        </w:rPr>
        <w:t xml:space="preserve">ответить на все вопросы, которые волнуют и интересуют ребёнка. </w:t>
      </w:r>
    </w:p>
    <w:p w:rsidR="00D54DD8" w:rsidRDefault="002E7921" w:rsidP="00D54DD8">
      <w:pPr>
        <w:rPr>
          <w:rFonts w:ascii="Times New Roman" w:hAnsi="Times New Roman" w:cs="Times New Roman"/>
          <w:i/>
          <w:sz w:val="28"/>
          <w:szCs w:val="28"/>
        </w:rPr>
      </w:pPr>
      <w:r>
        <w:rPr>
          <w:rFonts w:ascii="Times New Roman" w:hAnsi="Times New Roman" w:cs="Times New Roman"/>
          <w:i/>
          <w:sz w:val="28"/>
          <w:szCs w:val="28"/>
        </w:rPr>
        <w:tab/>
      </w:r>
      <w:r w:rsidR="005E75B5" w:rsidRPr="00FD59E5">
        <w:rPr>
          <w:rFonts w:ascii="Times New Roman" w:hAnsi="Times New Roman" w:cs="Times New Roman"/>
          <w:i/>
          <w:sz w:val="28"/>
          <w:szCs w:val="28"/>
        </w:rPr>
        <w:t>Тренируемся дома</w:t>
      </w:r>
      <w:r w:rsidR="00FD59E5">
        <w:rPr>
          <w:rFonts w:ascii="Times New Roman" w:hAnsi="Times New Roman" w:cs="Times New Roman"/>
          <w:i/>
          <w:sz w:val="28"/>
          <w:szCs w:val="28"/>
        </w:rPr>
        <w:t>.</w:t>
      </w:r>
    </w:p>
    <w:p w:rsidR="00D54DD8" w:rsidRDefault="005E75B5">
      <w:pPr>
        <w:rPr>
          <w:rFonts w:ascii="Times New Roman" w:hAnsi="Times New Roman" w:cs="Times New Roman"/>
          <w:i/>
          <w:sz w:val="28"/>
          <w:szCs w:val="28"/>
        </w:rPr>
      </w:pPr>
      <w:r w:rsidRPr="00FD59E5">
        <w:rPr>
          <w:rFonts w:ascii="Times New Roman" w:hAnsi="Times New Roman" w:cs="Times New Roman"/>
          <w:i/>
          <w:sz w:val="28"/>
          <w:szCs w:val="28"/>
        </w:rPr>
        <w:t xml:space="preserve">Многие дети остались без привычной физической нагрузки, поскольку спортивные секции, бассейны, кружки закрылись. Очень важно продумать, как продолжать тренироваться. Есть различные онлайн-занятия, но вы можете предложить ребенок самому составить график занятий и план упражнений, которые он готов и умеет выполнять. Кроме того, подкиньте ему идею, что он может по видеосвязи подключать к таким занятиям кого-то из своих друзей, ведь вместе все делать намного веселее. В крайнем случае включите музыку, которая нравится вашему ребенку, и пусть он под нее танцует. Как умеет. Главное — двигаться. </w:t>
      </w:r>
    </w:p>
    <w:p w:rsidR="00D54DD8" w:rsidRDefault="002E7921" w:rsidP="00D54DD8">
      <w:pPr>
        <w:rPr>
          <w:rFonts w:ascii="Times New Roman" w:hAnsi="Times New Roman" w:cs="Times New Roman"/>
          <w:i/>
          <w:sz w:val="28"/>
          <w:szCs w:val="28"/>
        </w:rPr>
      </w:pPr>
      <w:r>
        <w:rPr>
          <w:rFonts w:ascii="Times New Roman" w:hAnsi="Times New Roman" w:cs="Times New Roman"/>
          <w:i/>
          <w:noProof/>
          <w:sz w:val="28"/>
          <w:szCs w:val="28"/>
          <w:lang w:eastAsia="ru-RU"/>
        </w:rPr>
        <w:drawing>
          <wp:anchor distT="0" distB="0" distL="114300" distR="114300" simplePos="0" relativeHeight="251660288" behindDoc="0" locked="0" layoutInCell="1" allowOverlap="1">
            <wp:simplePos x="0" y="0"/>
            <wp:positionH relativeFrom="column">
              <wp:posOffset>93329</wp:posOffset>
            </wp:positionH>
            <wp:positionV relativeFrom="paragraph">
              <wp:posOffset>10292</wp:posOffset>
            </wp:positionV>
            <wp:extent cx="434340" cy="391795"/>
            <wp:effectExtent l="0" t="0" r="3810" b="825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ipart-babochka_0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4340" cy="391795"/>
                    </a:xfrm>
                    <a:prstGeom prst="rect">
                      <a:avLst/>
                    </a:prstGeom>
                  </pic:spPr>
                </pic:pic>
              </a:graphicData>
            </a:graphic>
            <wp14:sizeRelH relativeFrom="page">
              <wp14:pctWidth>0</wp14:pctWidth>
            </wp14:sizeRelH>
            <wp14:sizeRelV relativeFrom="page">
              <wp14:pctHeight>0</wp14:pctHeight>
            </wp14:sizeRelV>
          </wp:anchor>
        </w:drawing>
      </w:r>
      <w:r w:rsidR="005E75B5" w:rsidRPr="00FD59E5">
        <w:rPr>
          <w:rFonts w:ascii="Times New Roman" w:hAnsi="Times New Roman" w:cs="Times New Roman"/>
          <w:i/>
          <w:sz w:val="28"/>
          <w:szCs w:val="28"/>
        </w:rPr>
        <w:t>Найдите интересные онлайн-уроки</w:t>
      </w:r>
      <w:r w:rsidR="00D54DD8">
        <w:rPr>
          <w:rFonts w:ascii="Times New Roman" w:hAnsi="Times New Roman" w:cs="Times New Roman"/>
          <w:i/>
          <w:sz w:val="28"/>
          <w:szCs w:val="28"/>
        </w:rPr>
        <w:t>.</w:t>
      </w:r>
    </w:p>
    <w:p w:rsidR="00D54DD8" w:rsidRDefault="005E75B5" w:rsidP="002E7921">
      <w:pPr>
        <w:rPr>
          <w:rFonts w:ascii="Times New Roman" w:hAnsi="Times New Roman" w:cs="Times New Roman"/>
          <w:i/>
          <w:sz w:val="28"/>
          <w:szCs w:val="28"/>
        </w:rPr>
      </w:pPr>
      <w:r w:rsidRPr="00FD59E5">
        <w:rPr>
          <w:rFonts w:ascii="Times New Roman" w:hAnsi="Times New Roman" w:cs="Times New Roman"/>
          <w:i/>
          <w:sz w:val="28"/>
          <w:szCs w:val="28"/>
        </w:rPr>
        <w:t xml:space="preserve">У вашего ребенка однозначно есть какое-то определенное увлечение. С учетом этого вы можете предложить ему те или иные онлайн-уроки или занятия. Помимо того, что многое доступно в интернете, нужно только найти время на поиск интересующего именно ваших детей. </w:t>
      </w:r>
    </w:p>
    <w:p w:rsidR="00D54DD8" w:rsidRDefault="00D54DD8" w:rsidP="002E7921">
      <w:pPr>
        <w:rPr>
          <w:rFonts w:ascii="Times New Roman" w:hAnsi="Times New Roman" w:cs="Times New Roman"/>
          <w:i/>
          <w:sz w:val="28"/>
          <w:szCs w:val="28"/>
        </w:rPr>
      </w:pPr>
      <w:r>
        <w:rPr>
          <w:rFonts w:ascii="Times New Roman" w:hAnsi="Times New Roman" w:cs="Times New Roman"/>
          <w:i/>
          <w:noProof/>
          <w:sz w:val="28"/>
          <w:szCs w:val="28"/>
          <w:lang w:eastAsia="ru-RU"/>
        </w:rPr>
        <w:drawing>
          <wp:anchor distT="0" distB="0" distL="114300" distR="114300" simplePos="0" relativeHeight="251664384" behindDoc="0" locked="0" layoutInCell="1" allowOverlap="1">
            <wp:simplePos x="0" y="0"/>
            <wp:positionH relativeFrom="column">
              <wp:posOffset>5938</wp:posOffset>
            </wp:positionH>
            <wp:positionV relativeFrom="paragraph">
              <wp:posOffset>-3579</wp:posOffset>
            </wp:positionV>
            <wp:extent cx="545628" cy="521907"/>
            <wp:effectExtent l="0" t="0" r="698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d14b20b2def0669b2f8dc88aa320c6a--clipart-butterfli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5628" cy="521907"/>
                    </a:xfrm>
                    <a:prstGeom prst="rect">
                      <a:avLst/>
                    </a:prstGeom>
                  </pic:spPr>
                </pic:pic>
              </a:graphicData>
            </a:graphic>
            <wp14:sizeRelH relativeFrom="page">
              <wp14:pctWidth>0</wp14:pctWidth>
            </wp14:sizeRelH>
            <wp14:sizeRelV relativeFrom="page">
              <wp14:pctHeight>0</wp14:pctHeight>
            </wp14:sizeRelV>
          </wp:anchor>
        </w:drawing>
      </w:r>
      <w:r w:rsidR="005E75B5" w:rsidRPr="00FD59E5">
        <w:rPr>
          <w:rFonts w:ascii="Times New Roman" w:hAnsi="Times New Roman" w:cs="Times New Roman"/>
          <w:i/>
          <w:sz w:val="28"/>
          <w:szCs w:val="28"/>
        </w:rPr>
        <w:t>Научите строить дома шалаш</w:t>
      </w:r>
      <w:r>
        <w:rPr>
          <w:rFonts w:ascii="Times New Roman" w:hAnsi="Times New Roman" w:cs="Times New Roman"/>
          <w:i/>
          <w:sz w:val="28"/>
          <w:szCs w:val="28"/>
        </w:rPr>
        <w:t>.</w:t>
      </w:r>
    </w:p>
    <w:p w:rsidR="00D54DD8" w:rsidRDefault="005E75B5" w:rsidP="002E7921">
      <w:pPr>
        <w:rPr>
          <w:rFonts w:ascii="Times New Roman" w:hAnsi="Times New Roman" w:cs="Times New Roman"/>
          <w:i/>
          <w:sz w:val="28"/>
          <w:szCs w:val="28"/>
        </w:rPr>
      </w:pPr>
      <w:r w:rsidRPr="00FD59E5">
        <w:rPr>
          <w:rFonts w:ascii="Times New Roman" w:hAnsi="Times New Roman" w:cs="Times New Roman"/>
          <w:i/>
          <w:sz w:val="28"/>
          <w:szCs w:val="28"/>
        </w:rPr>
        <w:t xml:space="preserve"> Знает ли ваш ребенок, что такое шалаш? А вы показывали, из чего его можно соорудить в домашних условиях? Если нет, сделайте это, если да, напомните об этом развлечении! В ход могут идти стулья, занавески, подушки, пледы… Озвучьте идею, опишите возможный набор "инструментов", а остальное позвольте придумать все самому. </w:t>
      </w:r>
    </w:p>
    <w:p w:rsidR="00D54DD8" w:rsidRDefault="00D54DD8" w:rsidP="002E7921">
      <w:pPr>
        <w:rPr>
          <w:rFonts w:ascii="Times New Roman" w:hAnsi="Times New Roman" w:cs="Times New Roman"/>
          <w:i/>
          <w:sz w:val="28"/>
          <w:szCs w:val="28"/>
        </w:rPr>
      </w:pPr>
      <w:r>
        <w:rPr>
          <w:rFonts w:ascii="Times New Roman" w:hAnsi="Times New Roman" w:cs="Times New Roman"/>
          <w:i/>
          <w:noProof/>
          <w:sz w:val="28"/>
          <w:szCs w:val="28"/>
          <w:lang w:eastAsia="ru-RU"/>
        </w:rPr>
        <w:drawing>
          <wp:anchor distT="0" distB="0" distL="114300" distR="114300" simplePos="0" relativeHeight="251665408" behindDoc="0" locked="0" layoutInCell="1" allowOverlap="1">
            <wp:simplePos x="0" y="0"/>
            <wp:positionH relativeFrom="column">
              <wp:posOffset>5938</wp:posOffset>
            </wp:positionH>
            <wp:positionV relativeFrom="paragraph">
              <wp:posOffset>1163</wp:posOffset>
            </wp:positionV>
            <wp:extent cx="433070" cy="396240"/>
            <wp:effectExtent l="0" t="0" r="5080" b="381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070"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sz w:val="28"/>
          <w:szCs w:val="28"/>
        </w:rPr>
        <w:t xml:space="preserve"> Научите мастерить поделки</w:t>
      </w:r>
      <w:r w:rsidR="002E7921">
        <w:rPr>
          <w:rFonts w:ascii="Times New Roman" w:hAnsi="Times New Roman" w:cs="Times New Roman"/>
          <w:i/>
          <w:sz w:val="28"/>
          <w:szCs w:val="28"/>
        </w:rPr>
        <w:t xml:space="preserve"> или коллажи из вырезанных картинок с журналов</w:t>
      </w:r>
      <w:r>
        <w:rPr>
          <w:rFonts w:ascii="Times New Roman" w:hAnsi="Times New Roman" w:cs="Times New Roman"/>
          <w:i/>
          <w:sz w:val="28"/>
          <w:szCs w:val="28"/>
        </w:rPr>
        <w:t>.</w:t>
      </w:r>
    </w:p>
    <w:p w:rsidR="00944FEF" w:rsidRDefault="005E75B5" w:rsidP="002E7921">
      <w:pPr>
        <w:rPr>
          <w:rFonts w:ascii="Times New Roman" w:hAnsi="Times New Roman" w:cs="Times New Roman"/>
          <w:i/>
          <w:sz w:val="28"/>
          <w:szCs w:val="28"/>
        </w:rPr>
      </w:pPr>
      <w:r w:rsidRPr="00FD59E5">
        <w:rPr>
          <w:rFonts w:ascii="Times New Roman" w:hAnsi="Times New Roman" w:cs="Times New Roman"/>
          <w:i/>
          <w:sz w:val="28"/>
          <w:szCs w:val="28"/>
        </w:rPr>
        <w:t xml:space="preserve">Если вам нужно работать и нет времени мастерить что-то вместе, то найдите это время хотя бы для того, чтобы найти в интернете соответствующие видео. Длится оно обычно не очень долго. Его главная задача — заинтересовать и показать, что нужно делать. Дальше ребенок переключится на реальную жизнь: постарается найти все необходимое для изготовления поделки (в случае необходимо помогите) и затем будет на какое-то время занят. </w:t>
      </w:r>
    </w:p>
    <w:p w:rsidR="00944FEF" w:rsidRDefault="00944FEF" w:rsidP="00944FEF">
      <w:pPr>
        <w:rPr>
          <w:rFonts w:ascii="Times New Roman" w:hAnsi="Times New Roman" w:cs="Times New Roman"/>
          <w:i/>
          <w:sz w:val="28"/>
          <w:szCs w:val="28"/>
        </w:rPr>
      </w:pPr>
      <w:r>
        <w:rPr>
          <w:rFonts w:ascii="Times New Roman" w:hAnsi="Times New Roman" w:cs="Times New Roman"/>
          <w:i/>
          <w:noProof/>
          <w:sz w:val="28"/>
          <w:szCs w:val="28"/>
          <w:lang w:eastAsia="ru-RU"/>
        </w:rPr>
        <w:drawing>
          <wp:anchor distT="0" distB="0" distL="114300" distR="114300" simplePos="0" relativeHeight="251662336" behindDoc="1" locked="0" layoutInCell="1" allowOverlap="1">
            <wp:simplePos x="0" y="0"/>
            <wp:positionH relativeFrom="column">
              <wp:posOffset>92166</wp:posOffset>
            </wp:positionH>
            <wp:positionV relativeFrom="paragraph">
              <wp:posOffset>15685</wp:posOffset>
            </wp:positionV>
            <wp:extent cx="459105" cy="443865"/>
            <wp:effectExtent l="0" t="0" r="0" b="0"/>
            <wp:wrapTight wrapText="bothSides">
              <wp:wrapPolygon edited="0">
                <wp:start x="0" y="0"/>
                <wp:lineTo x="0" y="20395"/>
                <wp:lineTo x="20614" y="20395"/>
                <wp:lineTo x="20614"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105" cy="443865"/>
                    </a:xfrm>
                    <a:prstGeom prst="rect">
                      <a:avLst/>
                    </a:prstGeom>
                    <a:noFill/>
                  </pic:spPr>
                </pic:pic>
              </a:graphicData>
            </a:graphic>
            <wp14:sizeRelH relativeFrom="page">
              <wp14:pctWidth>0</wp14:pctWidth>
            </wp14:sizeRelH>
            <wp14:sizeRelV relativeFrom="page">
              <wp14:pctHeight>0</wp14:pctHeight>
            </wp14:sizeRelV>
          </wp:anchor>
        </w:drawing>
      </w:r>
      <w:r w:rsidR="005E75B5" w:rsidRPr="00FD59E5">
        <w:rPr>
          <w:rFonts w:ascii="Times New Roman" w:hAnsi="Times New Roman" w:cs="Times New Roman"/>
          <w:i/>
          <w:sz w:val="28"/>
          <w:szCs w:val="28"/>
        </w:rPr>
        <w:t>Разрешите что-нибудь приготовить</w:t>
      </w:r>
      <w:r>
        <w:rPr>
          <w:rFonts w:ascii="Times New Roman" w:hAnsi="Times New Roman" w:cs="Times New Roman"/>
          <w:i/>
          <w:sz w:val="28"/>
          <w:szCs w:val="28"/>
        </w:rPr>
        <w:t>.</w:t>
      </w:r>
    </w:p>
    <w:p w:rsidR="00944FEF" w:rsidRDefault="005E75B5" w:rsidP="00944FEF">
      <w:pPr>
        <w:rPr>
          <w:rFonts w:ascii="Times New Roman" w:hAnsi="Times New Roman" w:cs="Times New Roman"/>
          <w:i/>
          <w:sz w:val="28"/>
          <w:szCs w:val="28"/>
        </w:rPr>
      </w:pPr>
      <w:r w:rsidRPr="00FD59E5">
        <w:rPr>
          <w:rFonts w:ascii="Times New Roman" w:hAnsi="Times New Roman" w:cs="Times New Roman"/>
          <w:i/>
          <w:sz w:val="28"/>
          <w:szCs w:val="28"/>
        </w:rPr>
        <w:t xml:space="preserve">Дети очень любят помогать родителям на кухне с раннего возраста. Главное в этот момент не обрубить это желание на корню, прогнав подальше, мол, не мешайте. В зависимости от возраста у вас сейчас либо есть верные помощники на кухне, готовые что-то помыть, почистить, принести, подержать, перемешать, либо юный повар, готовый к новым кулинарным свершениям. Попросите его </w:t>
      </w:r>
      <w:r w:rsidRPr="00FD59E5">
        <w:rPr>
          <w:rFonts w:ascii="Times New Roman" w:hAnsi="Times New Roman" w:cs="Times New Roman"/>
          <w:i/>
          <w:sz w:val="28"/>
          <w:szCs w:val="28"/>
        </w:rPr>
        <w:lastRenderedPageBreak/>
        <w:t xml:space="preserve">приготовить завтрак, обед, ужин или испечь пирог, придумать новый десерт и т.д. Пусть увлеченно ищет рецепты! Предложите завести свою кулинарную книгу — как ее оформить, придумает сам, а вы помогите со всеми необходимыми для этого материалами. Вполне возможно, что это будут просто листы бумаги и карандаши, или красивая толстая тетрадь. </w:t>
      </w:r>
    </w:p>
    <w:p w:rsidR="00944FEF" w:rsidRDefault="00944FEF" w:rsidP="002E7921">
      <w:pPr>
        <w:rPr>
          <w:rFonts w:ascii="Times New Roman" w:hAnsi="Times New Roman" w:cs="Times New Roman"/>
          <w:i/>
          <w:sz w:val="28"/>
          <w:szCs w:val="28"/>
        </w:rPr>
      </w:pPr>
      <w:r>
        <w:rPr>
          <w:rFonts w:ascii="Times New Roman" w:hAnsi="Times New Roman" w:cs="Times New Roman"/>
          <w:i/>
          <w:noProof/>
          <w:sz w:val="28"/>
          <w:szCs w:val="28"/>
          <w:lang w:eastAsia="ru-RU"/>
        </w:rPr>
        <w:drawing>
          <wp:anchor distT="0" distB="0" distL="114300" distR="114300" simplePos="0" relativeHeight="251666432" behindDoc="0" locked="0" layoutInCell="1" allowOverlap="1">
            <wp:simplePos x="0" y="0"/>
            <wp:positionH relativeFrom="column">
              <wp:posOffset>5938</wp:posOffset>
            </wp:positionH>
            <wp:positionV relativeFrom="paragraph">
              <wp:posOffset>-4536</wp:posOffset>
            </wp:positionV>
            <wp:extent cx="433070" cy="396240"/>
            <wp:effectExtent l="0" t="0" r="5080" b="381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070" cy="396240"/>
                    </a:xfrm>
                    <a:prstGeom prst="rect">
                      <a:avLst/>
                    </a:prstGeom>
                    <a:noFill/>
                  </pic:spPr>
                </pic:pic>
              </a:graphicData>
            </a:graphic>
            <wp14:sizeRelH relativeFrom="page">
              <wp14:pctWidth>0</wp14:pctWidth>
            </wp14:sizeRelH>
            <wp14:sizeRelV relativeFrom="page">
              <wp14:pctHeight>0</wp14:pctHeight>
            </wp14:sizeRelV>
          </wp:anchor>
        </w:drawing>
      </w:r>
      <w:r w:rsidR="005E75B5" w:rsidRPr="00FD59E5">
        <w:rPr>
          <w:rFonts w:ascii="Times New Roman" w:hAnsi="Times New Roman" w:cs="Times New Roman"/>
          <w:i/>
          <w:sz w:val="28"/>
          <w:szCs w:val="28"/>
        </w:rPr>
        <w:t>Ра</w:t>
      </w:r>
      <w:r>
        <w:rPr>
          <w:rFonts w:ascii="Times New Roman" w:hAnsi="Times New Roman" w:cs="Times New Roman"/>
          <w:i/>
          <w:sz w:val="28"/>
          <w:szCs w:val="28"/>
        </w:rPr>
        <w:t>зведите "огород на подоконнике".</w:t>
      </w:r>
    </w:p>
    <w:p w:rsidR="00944FEF" w:rsidRDefault="005E75B5" w:rsidP="00944FEF">
      <w:pPr>
        <w:rPr>
          <w:rFonts w:ascii="Times New Roman" w:hAnsi="Times New Roman" w:cs="Times New Roman"/>
          <w:i/>
          <w:sz w:val="28"/>
          <w:szCs w:val="28"/>
        </w:rPr>
      </w:pPr>
      <w:r w:rsidRPr="00FD59E5">
        <w:rPr>
          <w:rFonts w:ascii="Times New Roman" w:hAnsi="Times New Roman" w:cs="Times New Roman"/>
          <w:i/>
          <w:sz w:val="28"/>
          <w:szCs w:val="28"/>
        </w:rPr>
        <w:t xml:space="preserve">Решите, что именно вы хотите вырастить, купите все необходимое, если у вас этого нет, и приступайте к делу! Если идея ребенку нравится, то вы можете попросить его сначала определиться с тем, что ему было бы интересно посеять, потом составить список вещей, которые нужны для реализации задуманного, и инструкцию дальнейших действий (сколько раз поливать, когда появятся первые ростки и т.д.). Сбор информации займет время. Важно, чтобы на этом этапе все не закончилось, а это уже будет зависеть от вас. </w:t>
      </w:r>
    </w:p>
    <w:p w:rsidR="00944FEF" w:rsidRDefault="00944FEF" w:rsidP="002E7921">
      <w:pPr>
        <w:rPr>
          <w:rFonts w:ascii="Times New Roman" w:hAnsi="Times New Roman" w:cs="Times New Roman"/>
          <w:i/>
          <w:sz w:val="28"/>
          <w:szCs w:val="28"/>
        </w:rPr>
      </w:pPr>
      <w:r>
        <w:rPr>
          <w:rFonts w:ascii="Times New Roman" w:hAnsi="Times New Roman" w:cs="Times New Roman"/>
          <w:i/>
          <w:noProof/>
          <w:sz w:val="28"/>
          <w:szCs w:val="28"/>
          <w:lang w:eastAsia="ru-RU"/>
        </w:rPr>
        <w:drawing>
          <wp:anchor distT="0" distB="0" distL="114300" distR="114300" simplePos="0" relativeHeight="251667456" behindDoc="0" locked="0" layoutInCell="1" allowOverlap="1">
            <wp:simplePos x="0" y="0"/>
            <wp:positionH relativeFrom="column">
              <wp:posOffset>5938</wp:posOffset>
            </wp:positionH>
            <wp:positionV relativeFrom="paragraph">
              <wp:posOffset>-1732</wp:posOffset>
            </wp:positionV>
            <wp:extent cx="457200" cy="445135"/>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44513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sz w:val="28"/>
          <w:szCs w:val="28"/>
        </w:rPr>
        <w:t xml:space="preserve"> Составьте карту желаний. </w:t>
      </w:r>
    </w:p>
    <w:p w:rsidR="00944FEF" w:rsidRDefault="005E75B5" w:rsidP="00944FEF">
      <w:pPr>
        <w:rPr>
          <w:rFonts w:ascii="Times New Roman" w:hAnsi="Times New Roman" w:cs="Times New Roman"/>
          <w:i/>
          <w:sz w:val="28"/>
          <w:szCs w:val="28"/>
        </w:rPr>
      </w:pPr>
      <w:r w:rsidRPr="00FD59E5">
        <w:rPr>
          <w:rFonts w:ascii="Times New Roman" w:hAnsi="Times New Roman" w:cs="Times New Roman"/>
          <w:i/>
          <w:sz w:val="28"/>
          <w:szCs w:val="28"/>
        </w:rPr>
        <w:t xml:space="preserve">Карантин рано или поздно закончится, жизнь вернется в прежнее русло. Почему бы об этом времени не помечать уже сейчас? Период, на который составлять карту желаний, ребенок может выбрать сам. Ее можно клеить, рисовать, вырезать картинки из журналов или просто расписать свои заветные желания и мечты. </w:t>
      </w:r>
    </w:p>
    <w:p w:rsidR="00944FEF" w:rsidRDefault="00944FEF" w:rsidP="002E7921">
      <w:pPr>
        <w:rPr>
          <w:rFonts w:ascii="Times New Roman" w:hAnsi="Times New Roman" w:cs="Times New Roman"/>
          <w:i/>
          <w:sz w:val="28"/>
          <w:szCs w:val="28"/>
        </w:rPr>
      </w:pPr>
      <w:r>
        <w:rPr>
          <w:rFonts w:ascii="Times New Roman" w:hAnsi="Times New Roman" w:cs="Times New Roman"/>
          <w:i/>
          <w:noProof/>
          <w:sz w:val="28"/>
          <w:szCs w:val="28"/>
          <w:lang w:eastAsia="ru-RU"/>
        </w:rPr>
        <w:drawing>
          <wp:anchor distT="0" distB="0" distL="114300" distR="114300" simplePos="0" relativeHeight="251668480" behindDoc="0" locked="0" layoutInCell="1" allowOverlap="1">
            <wp:simplePos x="0" y="0"/>
            <wp:positionH relativeFrom="column">
              <wp:posOffset>5938</wp:posOffset>
            </wp:positionH>
            <wp:positionV relativeFrom="paragraph">
              <wp:posOffset>3645</wp:posOffset>
            </wp:positionV>
            <wp:extent cx="433070" cy="396240"/>
            <wp:effectExtent l="0" t="0" r="5080" b="381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070"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sz w:val="28"/>
          <w:szCs w:val="28"/>
        </w:rPr>
        <w:t xml:space="preserve"> </w:t>
      </w:r>
      <w:r w:rsidR="005E75B5" w:rsidRPr="00FD59E5">
        <w:rPr>
          <w:rFonts w:ascii="Times New Roman" w:hAnsi="Times New Roman" w:cs="Times New Roman"/>
          <w:i/>
          <w:sz w:val="28"/>
          <w:szCs w:val="28"/>
        </w:rPr>
        <w:t>Выберите книги для чтения</w:t>
      </w:r>
      <w:r>
        <w:rPr>
          <w:rFonts w:ascii="Times New Roman" w:hAnsi="Times New Roman" w:cs="Times New Roman"/>
          <w:i/>
          <w:sz w:val="28"/>
          <w:szCs w:val="28"/>
        </w:rPr>
        <w:t>.</w:t>
      </w:r>
    </w:p>
    <w:p w:rsidR="0082155A" w:rsidRDefault="005E75B5" w:rsidP="00944FEF">
      <w:pPr>
        <w:rPr>
          <w:rFonts w:ascii="Times New Roman" w:hAnsi="Times New Roman" w:cs="Times New Roman"/>
          <w:i/>
          <w:sz w:val="28"/>
          <w:szCs w:val="28"/>
        </w:rPr>
      </w:pPr>
      <w:r w:rsidRPr="00FD59E5">
        <w:rPr>
          <w:rFonts w:ascii="Times New Roman" w:hAnsi="Times New Roman" w:cs="Times New Roman"/>
          <w:i/>
          <w:sz w:val="28"/>
          <w:szCs w:val="28"/>
        </w:rPr>
        <w:t xml:space="preserve"> Найдите список книг для ребенка определенного возраста и попросите его выбрать по названиям то, что его заинтересовало больше всего. Затем выписать это на отдельный листик. Многие книги доступны онлайн или в формате аудио. Протестируйте разные форматы, может быть к собственному удивлению найдете что-то, о чем раньше и не думали. Также вы можете предложить ребенку самому стать писателем — сочинить сказку или рассказ. Уж попробовать точно стоит! </w:t>
      </w:r>
    </w:p>
    <w:p w:rsidR="00944FEF" w:rsidRDefault="002E7921" w:rsidP="00944FEF">
      <w:pPr>
        <w:rPr>
          <w:rFonts w:ascii="Times New Roman" w:hAnsi="Times New Roman" w:cs="Times New Roman"/>
          <w:i/>
          <w:sz w:val="28"/>
          <w:szCs w:val="28"/>
        </w:rPr>
      </w:pPr>
      <w:r>
        <w:rPr>
          <w:rFonts w:ascii="Times New Roman" w:hAnsi="Times New Roman" w:cs="Times New Roman"/>
          <w:i/>
          <w:noProof/>
          <w:sz w:val="28"/>
          <w:szCs w:val="28"/>
          <w:lang w:eastAsia="ru-RU"/>
        </w:rPr>
        <w:drawing>
          <wp:anchor distT="0" distB="0" distL="114300" distR="114300" simplePos="0" relativeHeight="251669504" behindDoc="0" locked="0" layoutInCell="1" allowOverlap="1">
            <wp:simplePos x="0" y="0"/>
            <wp:positionH relativeFrom="margin">
              <wp:align>left</wp:align>
            </wp:positionH>
            <wp:positionV relativeFrom="paragraph">
              <wp:posOffset>5946</wp:posOffset>
            </wp:positionV>
            <wp:extent cx="1543050" cy="1210945"/>
            <wp:effectExtent l="0" t="0" r="0" b="8255"/>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family-cute-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3050" cy="1210945"/>
                    </a:xfrm>
                    <a:prstGeom prst="rect">
                      <a:avLst/>
                    </a:prstGeom>
                  </pic:spPr>
                </pic:pic>
              </a:graphicData>
            </a:graphic>
            <wp14:sizeRelH relativeFrom="page">
              <wp14:pctWidth>0</wp14:pctWidth>
            </wp14:sizeRelH>
            <wp14:sizeRelV relativeFrom="page">
              <wp14:pctHeight>0</wp14:pctHeight>
            </wp14:sizeRelV>
          </wp:anchor>
        </w:drawing>
      </w:r>
    </w:p>
    <w:p w:rsidR="002E7921" w:rsidRDefault="002E7921" w:rsidP="002E7921">
      <w:pPr>
        <w:jc w:val="center"/>
        <w:rPr>
          <w:rFonts w:ascii="Times New Roman" w:hAnsi="Times New Roman" w:cs="Times New Roman"/>
          <w:i/>
          <w:sz w:val="28"/>
          <w:szCs w:val="28"/>
        </w:rPr>
      </w:pPr>
      <w:r>
        <w:rPr>
          <w:rFonts w:ascii="Times New Roman" w:hAnsi="Times New Roman" w:cs="Times New Roman"/>
          <w:i/>
          <w:sz w:val="28"/>
          <w:szCs w:val="28"/>
        </w:rPr>
        <w:t>И помните, внимание и любовь- самое драгоценное, что могут родители подарить своему ребенку.</w:t>
      </w:r>
    </w:p>
    <w:p w:rsidR="002E7921" w:rsidRDefault="002E7921" w:rsidP="002E7921">
      <w:pPr>
        <w:jc w:val="center"/>
        <w:rPr>
          <w:rFonts w:ascii="Times New Roman" w:hAnsi="Times New Roman" w:cs="Times New Roman"/>
          <w:i/>
          <w:sz w:val="28"/>
          <w:szCs w:val="28"/>
        </w:rPr>
      </w:pPr>
      <w:r>
        <w:rPr>
          <w:rFonts w:ascii="Times New Roman" w:hAnsi="Times New Roman" w:cs="Times New Roman"/>
          <w:i/>
          <w:sz w:val="28"/>
          <w:szCs w:val="28"/>
        </w:rPr>
        <w:t>Берегите себя и своих близких!</w:t>
      </w:r>
    </w:p>
    <w:p w:rsidR="002E7921" w:rsidRDefault="002E7921" w:rsidP="002E7921">
      <w:pPr>
        <w:jc w:val="center"/>
        <w:rPr>
          <w:rFonts w:ascii="Times New Roman" w:hAnsi="Times New Roman" w:cs="Times New Roman"/>
          <w:i/>
          <w:sz w:val="28"/>
          <w:szCs w:val="28"/>
        </w:rPr>
      </w:pPr>
    </w:p>
    <w:p w:rsidR="00944FEF" w:rsidRPr="00FD59E5" w:rsidRDefault="00944FEF" w:rsidP="00944FEF">
      <w:pPr>
        <w:jc w:val="center"/>
        <w:rPr>
          <w:rFonts w:ascii="Times New Roman" w:hAnsi="Times New Roman" w:cs="Times New Roman"/>
          <w:i/>
          <w:sz w:val="28"/>
          <w:szCs w:val="28"/>
        </w:rPr>
      </w:pPr>
      <w:r>
        <w:rPr>
          <w:rFonts w:ascii="Times New Roman" w:hAnsi="Times New Roman" w:cs="Times New Roman"/>
          <w:i/>
          <w:noProof/>
          <w:sz w:val="28"/>
          <w:szCs w:val="28"/>
          <w:lang w:eastAsia="ru-RU"/>
        </w:rPr>
        <w:drawing>
          <wp:inline distT="0" distB="0" distL="0" distR="0">
            <wp:extent cx="4721704" cy="1781299"/>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3829214_m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4249" cy="1797350"/>
                    </a:xfrm>
                    <a:prstGeom prst="rect">
                      <a:avLst/>
                    </a:prstGeom>
                  </pic:spPr>
                </pic:pic>
              </a:graphicData>
            </a:graphic>
          </wp:inline>
        </w:drawing>
      </w:r>
      <w:bookmarkStart w:id="0" w:name="_GoBack"/>
      <w:bookmarkEnd w:id="0"/>
    </w:p>
    <w:sectPr w:rsidR="00944FEF" w:rsidRPr="00FD59E5" w:rsidSect="005E75B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CFB"/>
    <w:rsid w:val="002E7921"/>
    <w:rsid w:val="005E75B5"/>
    <w:rsid w:val="00755CFB"/>
    <w:rsid w:val="0082155A"/>
    <w:rsid w:val="00944FEF"/>
    <w:rsid w:val="00D54DD8"/>
    <w:rsid w:val="00EA2C55"/>
    <w:rsid w:val="00FD5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9FBCFF-5827-4F7E-B8B2-1C68E4E3E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946</Words>
  <Characters>5398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Галимзяновна</dc:creator>
  <cp:keywords/>
  <dc:description/>
  <cp:lastModifiedBy>Лилия Галимзяновна</cp:lastModifiedBy>
  <cp:revision>2</cp:revision>
  <dcterms:created xsi:type="dcterms:W3CDTF">2020-04-01T11:43:00Z</dcterms:created>
  <dcterms:modified xsi:type="dcterms:W3CDTF">2020-04-01T12:44:00Z</dcterms:modified>
</cp:coreProperties>
</file>